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NOME COMPLETO</w:t>
        <w:tab/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45775" y="3767300"/>
                          <a:ext cx="3600450" cy="25399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25400</wp:posOffset>
                </wp:positionV>
                <wp:extent cx="3606800" cy="25400"/>
                <wp:effectExtent b="0" l="0" r="0" t="0"/>
                <wp:wrapSquare wrapText="bothSides" distB="0" distT="0" distL="0" distR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6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Av. Xxxxxx, n°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Bairro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0000-000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Cidade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(xx) xxxx-xxxx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(xx) xxxx-xxxx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xxxx@xxxx.com.br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xx anos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Nacionalidade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▪</w:t>
      </w: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vertAlign w:val="baseline"/>
          <w:rtl w:val="0"/>
        </w:rPr>
        <w:t xml:space="preserve"> Estado Civil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color w:val="00000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63885" y="3771110"/>
                          <a:ext cx="3364230" cy="1778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2273300</wp:posOffset>
                </wp:positionH>
                <wp:positionV relativeFrom="paragraph">
                  <wp:posOffset>25400</wp:posOffset>
                </wp:positionV>
                <wp:extent cx="3365500" cy="25400"/>
                <wp:effectExtent b="0" l="0" r="0" t="0"/>
                <wp:wrapSquare wrapText="bothSides" distB="0" distT="0" distL="0" distR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5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ind w:right="0"/>
        <w:contextualSpacing w:val="0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0"/>
          <w:sz w:val="21"/>
          <w:szCs w:val="21"/>
          <w:u w:val="single"/>
          <w:vertAlign w:val="baseline"/>
          <w:rtl w:val="0"/>
        </w:rPr>
        <w:t xml:space="preserve">Objetivo:</w:t>
      </w:r>
      <w:r w:rsidDel="00000000" w:rsidR="00000000" w:rsidRPr="00000000">
        <w:rPr>
          <w:rFonts w:ascii="Arial" w:cs="Arial" w:eastAsia="Arial" w:hAnsi="Arial"/>
          <w:smallCaps w:val="1"/>
          <w:sz w:val="21"/>
          <w:szCs w:val="21"/>
          <w:vertAlign w:val="baseline"/>
          <w:rtl w:val="0"/>
        </w:rPr>
        <w:t xml:space="preserve"> Gerente de Produção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3569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Síntese de Qualificações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Atuação na área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Industrial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, liderando equipe de coordenadores e supervisores e gerenciando e controlando as atividades de produção, relacionadas à manutenção, controle de qualidade e fabricação.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Responsável pelo acompanhamento e controle das estratégias na execução dos programas de produção, para melhor desempenho e qualidade no processo.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Elaboração de cronogramas de fabricação, acompanhando pelo sistema o desempenho da produção e analisando indicadores para alcance das metas.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Gestão do orçamento de despesas e necessidades de matérias-primas e elaboração do plano de racionalização, redução de custos e plano de investimentos.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Experiência no gerenciamento e adequação do processo de produção de produtos com os padrões de qualidade exigidos, com conhecimento na ISO 9001:2008 e 22000:2005 e nas Boas Práticas de Fabricação (BPF).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Gerenciamento de equipes de trabalho, administrando salários, admissõe, demissões e promoções, promovendo o desenvolvimento dos colaboradores por meio de cursos e treinamentos, gerando o aumento de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35%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da qualidade na fabricação de produtos.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Realização de pesquisas para aprimoramento dos equipamentos de produção, conquistando o aumento de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67%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da eficiência produtiva e a redução de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24%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do tempo ocioso.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72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Disponibilidade para viagens e mudança de cidade.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Acadêmica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Pós-graduação em Gestão Industrial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concluído em 2007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Xxxxxxxxxxxxxxxxx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Graduação em Engenharia de Produção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concluído em 2000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Xxxxxxxxxxxxxxxxx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Idiomas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Inglês – Fluente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Italiano – Intermediário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Experiência Profissional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2880"/>
          <w:tab w:val="left" w:pos="3060"/>
        </w:tabs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2160" w:hanging="2160"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05/1998 a atual</w:t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Empresa nacional/multinacional de xxxx porte do segmento alimentício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ab/>
        <w:tab/>
        <w:tab/>
        <w:t xml:space="preserve">Gerente de Produção 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– 07/2006 a atual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Coordenação de Logística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06/2006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Analista de PCP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10/1999 a 05/2006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vertAlign w:val="baseline"/>
          <w:rtl w:val="0"/>
        </w:rPr>
        <w:t xml:space="preserve">Estagiário em Engenharia de Produção</w:t>
      </w: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 – 05/1998 a 09/1999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Responsável por todo processo de produção da fábrica, controle de matérias-primas e gerenciamento das atividades da equipe.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Implementação do plano operacional, analisando a demanda de produtos, capacidade produtiva e os recursos auxiliares, elaborando o plano de racionalização e redução de custos.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360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Experiência na gestão do estoque e planejamento e avaliação da eficiência dos meios de transportes utilizados, atendendo pedidos dentro do prazo de entrega.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Formação Complementar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6 Sigma – Catho Online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Logística – Catho Online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357" w:hanging="357"/>
        <w:rPr/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Liderança – Catho Online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u w:val="single"/>
          <w:vertAlign w:val="baseline"/>
          <w:rtl w:val="0"/>
        </w:rPr>
        <w:t xml:space="preserve">Informática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Conhecimentos em MS Project, sistema Oracle, Pacote Office e Internet.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258" w:top="567" w:left="1304" w:right="130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Lemon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709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252"/>
        <w:tab w:val="right" w:pos="8504"/>
      </w:tabs>
      <w:spacing w:after="0" w:before="709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20" w:firstLine="360"/>
      </w:pPr>
      <w:rPr>
        <w:rFonts w:ascii="Arial" w:cs="Arial" w:eastAsia="Arial" w:hAnsi="Arial"/>
        <w:sz w:val="10"/>
        <w:szCs w:val="1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="240" w:lineRule="auto"/>
      <w:ind w:left="0" w:right="-199" w:firstLine="0"/>
      <w:jc w:val="left"/>
    </w:pPr>
    <w:rPr>
      <w:rFonts w:ascii="Lemon" w:cs="Lemon" w:eastAsia="Lemon" w:hAnsi="Lemon"/>
      <w:b w:val="1"/>
      <w:i w:val="0"/>
      <w:smallCaps w:val="1"/>
      <w:strike w:val="0"/>
      <w:color w:val="000000"/>
      <w:sz w:val="28"/>
      <w:szCs w:val="28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mon-regular.ttf"/></Relationships>
</file>